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55D" w:rsidRDefault="0056055D" w:rsidP="0056055D">
      <w:pPr>
        <w:jc w:val="center"/>
      </w:pPr>
      <w:r>
        <w:t>T.C.</w:t>
      </w:r>
    </w:p>
    <w:p w:rsidR="0056055D" w:rsidRDefault="0056055D" w:rsidP="0056055D">
      <w:pPr>
        <w:jc w:val="center"/>
      </w:pPr>
      <w:r>
        <w:t>ŞAHİNBEY KAYMAKAMLIĞI</w:t>
      </w:r>
    </w:p>
    <w:p w:rsidR="0056055D" w:rsidRDefault="0056055D" w:rsidP="0056055D">
      <w:pPr>
        <w:jc w:val="center"/>
      </w:pPr>
      <w:r>
        <w:t>Gaziantep Spor Lisesi Müdürlüğü</w:t>
      </w:r>
    </w:p>
    <w:p w:rsidR="0056055D" w:rsidRDefault="0056055D" w:rsidP="0056055D">
      <w:r>
        <w:t>Sayı</w:t>
      </w:r>
      <w:r>
        <w:tab/>
        <w:t>: 42429627-175.99-E.10303857</w:t>
      </w:r>
      <w:r>
        <w:tab/>
        <w:t>27.05.2019</w:t>
      </w:r>
    </w:p>
    <w:p w:rsidR="0056055D" w:rsidRDefault="0056055D" w:rsidP="0056055D">
      <w:r>
        <w:t>Konu</w:t>
      </w:r>
      <w:r>
        <w:tab/>
        <w:t>:2019/2020 Eğitim Öğretim Yılı</w:t>
      </w:r>
    </w:p>
    <w:p w:rsidR="0056055D" w:rsidRDefault="0056055D" w:rsidP="0056055D">
      <w:r>
        <w:t xml:space="preserve">             Gaziantep Spor Lisesi'ne Yetenek Sınavı </w:t>
      </w:r>
    </w:p>
    <w:p w:rsidR="0056055D" w:rsidRDefault="0056055D" w:rsidP="0056055D">
      <w:r>
        <w:t xml:space="preserve">             </w:t>
      </w:r>
      <w:proofErr w:type="gramStart"/>
      <w:r>
        <w:t>İle  Öğrenci</w:t>
      </w:r>
      <w:proofErr w:type="gramEnd"/>
      <w:r>
        <w:t xml:space="preserve"> Alımı</w:t>
      </w:r>
    </w:p>
    <w:p w:rsidR="0056055D" w:rsidRDefault="0056055D" w:rsidP="0056055D">
      <w:pPr>
        <w:jc w:val="center"/>
      </w:pPr>
      <w:r>
        <w:t>ŞAHİNBEY İLÇE MİLLİ EĞİTİM MÜDÜRLÜĞÜNE</w:t>
      </w:r>
    </w:p>
    <w:p w:rsidR="0056055D" w:rsidRDefault="0056055D" w:rsidP="0056055D">
      <w:r>
        <w:t xml:space="preserve">İlgi: </w:t>
      </w:r>
      <w:proofErr w:type="gramStart"/>
      <w:r>
        <w:t>a)  Milli</w:t>
      </w:r>
      <w:proofErr w:type="gramEnd"/>
      <w:r>
        <w:t xml:space="preserve"> Eğitim Bakanlığı Ortaöğretim Kurumları Yönetmeliği</w:t>
      </w:r>
    </w:p>
    <w:p w:rsidR="0056055D" w:rsidRDefault="0056055D" w:rsidP="0056055D">
      <w:r>
        <w:t xml:space="preserve">        b)  Mesleki ve Teknik Eğitim Genel Müdürlüğünün 21.05.2019 tarih ve      </w:t>
      </w:r>
    </w:p>
    <w:p w:rsidR="0056055D" w:rsidRDefault="0056055D" w:rsidP="0056055D">
      <w:r>
        <w:t xml:space="preserve">             9990012 sayılı yazısı.    </w:t>
      </w:r>
    </w:p>
    <w:p w:rsidR="0056055D" w:rsidRDefault="0056055D" w:rsidP="0056055D">
      <w:r>
        <w:t xml:space="preserve">       c)   24/05/2019 Tarih ve   10201774 sayılı yazısı              </w:t>
      </w:r>
    </w:p>
    <w:p w:rsidR="0056055D" w:rsidRDefault="0056055D" w:rsidP="0056055D">
      <w:r>
        <w:t xml:space="preserve">    </w:t>
      </w:r>
      <w:r>
        <w:tab/>
      </w:r>
      <w:r>
        <w:tab/>
      </w:r>
      <w:r>
        <w:tab/>
      </w:r>
      <w:r>
        <w:tab/>
      </w:r>
    </w:p>
    <w:p w:rsidR="0056055D" w:rsidRDefault="0056055D" w:rsidP="0056055D">
      <w:r>
        <w:tab/>
        <w:t xml:space="preserve"> Güzel sanatlar liseleri ve spor liseleri ile </w:t>
      </w:r>
      <w:proofErr w:type="gramStart"/>
      <w:r>
        <w:t>mûsikî,  geleneksel</w:t>
      </w:r>
      <w:proofErr w:type="gramEnd"/>
      <w:r>
        <w:t xml:space="preserve"> ve çağdaş görsel sanatlar ve spor projesi/programı uygulayan Anadolu imam hatip liselerinin 9 uncu sınıflarına öğrenci alınmasına ilişkin iş ve işlemler, ilgi (a) Yönetmeliğin 20 ve 25 inci maddeleri çerçevesinde Bakanlıkça ilan edilecek kontenjanlara göre ekte belirtilen usul ve esaslar doğrultusunda gerçekleşeceği ilgi (c) yazınızla bildirilmiştir.</w:t>
      </w:r>
    </w:p>
    <w:p w:rsidR="0056055D" w:rsidRDefault="0056055D" w:rsidP="0056055D">
      <w:r>
        <w:tab/>
        <w:t xml:space="preserve"> İlgi (a) Yönetmelik ve İlgi (b) Genelge doğrultusunda Okulumuza 2019-2020 Eğitim-Öğretim </w:t>
      </w:r>
      <w:proofErr w:type="gramStart"/>
      <w:r>
        <w:t>yılında  yetenek</w:t>
      </w:r>
      <w:proofErr w:type="gramEnd"/>
      <w:r>
        <w:t xml:space="preserve"> sınavı ile  öğrenci alımı yapılacaktır.</w:t>
      </w:r>
    </w:p>
    <w:p w:rsidR="0056055D" w:rsidRDefault="0056055D" w:rsidP="0056055D">
      <w:r>
        <w:tab/>
        <w:t xml:space="preserve">Bu nedenle; Ortaokul ve İmam hatip ortaokullarının 8. Sınıflarını 2018-2019 eğitim-öğretim yılında bitiren öğrenciler başvuruda bulunacaktır. Sınav takvimi ve başvuru şartnamesi ekte sunulmuş olup, İlimize bağlı tüm ilçelerimizdeki Ortaokul </w:t>
      </w:r>
      <w:proofErr w:type="gramStart"/>
      <w:r>
        <w:t>Müdürlüklerine  gerekli</w:t>
      </w:r>
      <w:proofErr w:type="gramEnd"/>
      <w:r>
        <w:t xml:space="preserve"> duyurumuzun yapılması  ayrıca uygun görülmesi halinde Başvuru Şartnamemizin İl Milli Eğitim Müdürlüğü ve İlçe Milli Eğitim Müdürlüklerimizin Web sitelerinde yayınlanması hususunda ;</w:t>
      </w:r>
    </w:p>
    <w:p w:rsidR="0056055D" w:rsidRDefault="0056055D" w:rsidP="0056055D">
      <w:r>
        <w:tab/>
        <w:t xml:space="preserve"> Gereğini arz ederim.</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Halil BÜYÜKÇAKIR</w:t>
      </w:r>
    </w:p>
    <w:p w:rsidR="0056055D" w:rsidRDefault="0056055D" w:rsidP="0056055D">
      <w:pPr>
        <w:ind w:left="6372" w:firstLine="708"/>
      </w:pPr>
      <w:r>
        <w:t>Okul Müdürü</w:t>
      </w:r>
    </w:p>
    <w:p w:rsidR="0056055D" w:rsidRDefault="0056055D" w:rsidP="0056055D">
      <w:r>
        <w:tab/>
      </w:r>
      <w:r>
        <w:tab/>
      </w:r>
      <w:r>
        <w:tab/>
      </w:r>
      <w:r>
        <w:tab/>
      </w:r>
      <w:r>
        <w:tab/>
      </w:r>
      <w:r>
        <w:tab/>
      </w:r>
    </w:p>
    <w:p w:rsidR="0056055D" w:rsidRDefault="0056055D" w:rsidP="0056055D">
      <w:r>
        <w:t>EK: Yetenek Sınavı Duyurusu (7 sayfa)</w:t>
      </w:r>
    </w:p>
    <w:p w:rsidR="0056055D" w:rsidRDefault="0056055D" w:rsidP="0056055D">
      <w:r>
        <w:t xml:space="preserve">        </w:t>
      </w:r>
      <w:proofErr w:type="gramStart"/>
      <w:r>
        <w:t>Genelge  (</w:t>
      </w:r>
      <w:proofErr w:type="gramEnd"/>
      <w:r>
        <w:t>Üç Sayfa)</w:t>
      </w:r>
    </w:p>
    <w:p w:rsidR="0056055D" w:rsidRDefault="0056055D" w:rsidP="0056055D">
      <w:r>
        <w:t xml:space="preserve">        Afiş (1 Adet)</w:t>
      </w:r>
    </w:p>
    <w:p w:rsidR="00085788" w:rsidRDefault="00085788">
      <w:bookmarkStart w:id="0" w:name="_GoBack"/>
      <w:bookmarkEnd w:id="0"/>
    </w:p>
    <w:sectPr w:rsidR="00085788" w:rsidSect="0056055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5D"/>
    <w:rsid w:val="00085788"/>
    <w:rsid w:val="00560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E614"/>
  <w15:chartTrackingRefBased/>
  <w15:docId w15:val="{9BC49F09-0A9B-475D-B199-0B616578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1</cp:revision>
  <dcterms:created xsi:type="dcterms:W3CDTF">2019-05-29T07:24:00Z</dcterms:created>
  <dcterms:modified xsi:type="dcterms:W3CDTF">2019-05-29T07:25:00Z</dcterms:modified>
</cp:coreProperties>
</file>